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16" w:rsidRPr="00256316" w:rsidRDefault="00256316" w:rsidP="00256316">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366091"/>
          <w:kern w:val="36"/>
          <w:sz w:val="40"/>
          <w:szCs w:val="40"/>
          <w:lang w:eastAsia="ru-RU"/>
        </w:rPr>
      </w:pPr>
      <w:r w:rsidRPr="00256316">
        <w:rPr>
          <w:rFonts w:ascii="Times New Roman" w:eastAsia="Times New Roman" w:hAnsi="Times New Roman" w:cs="Times New Roman"/>
          <w:b/>
          <w:bCs/>
          <w:color w:val="000000"/>
          <w:kern w:val="36"/>
          <w:sz w:val="40"/>
          <w:szCs w:val="40"/>
          <w:lang w:eastAsia="ru-RU"/>
        </w:rPr>
        <w:t>"Игрушки в жизни ребенка 7 лет»</w:t>
      </w:r>
      <w:r>
        <w:rPr>
          <w:rFonts w:ascii="Times New Roman" w:eastAsia="Times New Roman" w:hAnsi="Times New Roman" w:cs="Times New Roman"/>
          <w:b/>
          <w:bCs/>
          <w:color w:val="000000"/>
          <w:kern w:val="36"/>
          <w:sz w:val="40"/>
          <w:szCs w:val="40"/>
          <w:lang w:eastAsia="ru-RU"/>
        </w:rPr>
        <w:t>.</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 мысли родителей ребенка подготовительной группы заняты подготовкой к школе: учебники, тетради, одежда для школы… Но нельзя забывать, что не смотря на то, что основное время малыша теперь будет занято учебой, он все еще остается ребенком и игра в его жизни все еще занимает много места.</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6-7 лет ребенку нужны игрушки. Вопрос только в том, какие.</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правило, родители при выборе игрушек для ребенка руководствуются тремя принципами:</w:t>
      </w:r>
    </w:p>
    <w:p w:rsidR="00256316" w:rsidRPr="00921D1E" w:rsidRDefault="00256316" w:rsidP="00256316">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Выбирают игрушки, которых им не хватало в детстве.</w:t>
      </w:r>
    </w:p>
    <w:p w:rsidR="00256316" w:rsidRPr="00921D1E" w:rsidRDefault="00256316" w:rsidP="00256316">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Покупают подобные тем, что они любили сами.</w:t>
      </w:r>
    </w:p>
    <w:p w:rsidR="00256316" w:rsidRPr="00921D1E" w:rsidRDefault="00256316" w:rsidP="00256316">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Выбирают игрушки под под влиянием рекламы и моды.</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Иногда такой подход оправдывает себя, но в то же время нужно учитывать реальные потребности ребенка.</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 если....Ведь зачастую, детям мало слышать рассказы родителей, им очень хочется еще и видеть превращения, а самое главное- самому попробовать что-либо сделать, сотворить.</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rsidR="00256316" w:rsidRPr="00921D1E" w:rsidRDefault="00256316" w:rsidP="00256316">
      <w:pPr>
        <w:pBdr>
          <w:bottom w:val="single" w:sz="6" w:space="11" w:color="D6DDB9"/>
        </w:pBd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Конструктор для детей 6 лет</w:t>
      </w:r>
    </w:p>
    <w:p w:rsidR="00256316" w:rsidRPr="00921D1E" w:rsidRDefault="00256316" w:rsidP="00256316">
      <w:pPr>
        <w:pBdr>
          <w:bottom w:val="single" w:sz="6" w:space="11" w:color="D6DDB9"/>
        </w:pBd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color w:val="000000"/>
          <w:sz w:val="28"/>
          <w:szCs w:val="28"/>
          <w:lang w:eastAsia="ru-RU"/>
        </w:rPr>
        <w:t>Особо хочется выделить  наборы деревянных конструкторов. Как это ни покажется странным, но у подрастающего поколения, избалованного всякими электронными новинками, </w:t>
      </w:r>
      <w:hyperlink r:id="rId6" w:history="1">
        <w:r w:rsidRPr="00921D1E">
          <w:rPr>
            <w:rFonts w:ascii="Times New Roman" w:eastAsia="Times New Roman" w:hAnsi="Times New Roman" w:cs="Times New Roman"/>
            <w:color w:val="0000FF"/>
            <w:sz w:val="28"/>
            <w:szCs w:val="28"/>
            <w:u w:val="single"/>
            <w:lang w:eastAsia="ru-RU"/>
          </w:rPr>
          <w:t>детские деревянные игрушки</w:t>
        </w:r>
      </w:hyperlink>
      <w:r w:rsidRPr="00921D1E">
        <w:rPr>
          <w:rFonts w:ascii="Times New Roman" w:eastAsia="Times New Roman" w:hAnsi="Times New Roman" w:cs="Times New Roman"/>
          <w:color w:val="000000"/>
          <w:sz w:val="28"/>
          <w:szCs w:val="28"/>
          <w:lang w:eastAsia="ru-RU"/>
        </w:rPr>
        <w:t xml:space="preserve"> вызывают восторг. Из них можно построить что захочется, особенно, если добавить другие игрушки из дерева, машинки, фигурки людей и т.д. К тому же это </w:t>
      </w:r>
      <w:r w:rsidRPr="00921D1E">
        <w:rPr>
          <w:rFonts w:ascii="Times New Roman" w:eastAsia="Times New Roman" w:hAnsi="Times New Roman" w:cs="Times New Roman"/>
          <w:color w:val="000000"/>
          <w:sz w:val="28"/>
          <w:szCs w:val="28"/>
          <w:lang w:eastAsia="ru-RU"/>
        </w:rPr>
        <w:lastRenderedPageBreak/>
        <w:t>отличная подготовка к школе, где ребенку придется проявлять фантазию и пространственное мышление.</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этом возрасте ребенок с легкостью может собирать такой конструктор, как лего,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лего, является многоэтапной, поэтому она очень интересна детям, ведь основной целью стоит окончательный результат, то есть, например, запланированный автогараж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Головоломки для детей 6-7 лет</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пазлы.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пазлов или же кубиков.</w:t>
      </w:r>
    </w:p>
    <w:p w:rsidR="00256316" w:rsidRPr="00921D1E" w:rsidRDefault="00256316" w:rsidP="00256316">
      <w:pPr>
        <w:shd w:val="clear" w:color="auto" w:fill="FFFFFF"/>
        <w:spacing w:after="0" w:line="240" w:lineRule="auto"/>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Мозаика  для детей 6 лет</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термомозаика, все ее 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rsidR="00256316" w:rsidRPr="00921D1E" w:rsidRDefault="00256316" w:rsidP="00256316">
      <w:pPr>
        <w:shd w:val="clear" w:color="auto" w:fill="FFFFFF"/>
        <w:spacing w:after="0" w:line="240" w:lineRule="auto"/>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Комплекты для творчества </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приближены к действительности, поэтому они так нравятся детям, вызывают у них больше энтузиазма, подталкивают закончить то, что начато. Таким </w:t>
      </w:r>
      <w:r w:rsidRPr="00921D1E">
        <w:rPr>
          <w:rFonts w:ascii="Times New Roman" w:eastAsia="Times New Roman" w:hAnsi="Times New Roman" w:cs="Times New Roman"/>
          <w:color w:val="000000"/>
          <w:sz w:val="28"/>
          <w:szCs w:val="28"/>
          <w:lang w:eastAsia="ru-RU"/>
        </w:rPr>
        <w:lastRenderedPageBreak/>
        <w:t>образом, ребенку выпадает возможность осваивать постепенное выполнение работы.</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Выбирая развивающие игрушки детям 6 лет</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рукоделия:  выпиливание, выжигание, плетение и т.д.   Не упустите момент, чтобы помочь ребенку найти хобби по душе.</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Настольные игры</w:t>
      </w:r>
      <w:r w:rsidRPr="00921D1E">
        <w:rPr>
          <w:rFonts w:ascii="Times New Roman" w:eastAsia="Times New Roman" w:hAnsi="Times New Roman" w:cs="Times New Roman"/>
          <w:color w:val="000000"/>
          <w:sz w:val="28"/>
          <w:szCs w:val="28"/>
          <w:lang w:eastAsia="ru-RU"/>
        </w:rPr>
        <w:br/>
        <w:t>Помимо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Сюжетные игры</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Какие игрушки вредят развитию ребенка?</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Психологи утверждают, что некоторые игрушки вредны детям.  Так называемые  интерактивные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p>
    <w:p w:rsidR="00256316" w:rsidRPr="00921D1E" w:rsidRDefault="00256316" w:rsidP="00256316">
      <w:pPr>
        <w:shd w:val="clear" w:color="auto" w:fill="FFFFFF"/>
        <w:spacing w:after="0" w:line="240" w:lineRule="auto"/>
        <w:rPr>
          <w:rFonts w:ascii="Times New Roman" w:eastAsia="Times New Roman" w:hAnsi="Times New Roman" w:cs="Times New Roman"/>
          <w:color w:val="000000"/>
          <w:sz w:val="28"/>
          <w:szCs w:val="28"/>
          <w:lang w:eastAsia="ru-RU"/>
        </w:rPr>
      </w:pPr>
    </w:p>
    <w:p w:rsidR="00256316" w:rsidRDefault="00256316" w:rsidP="00256316">
      <w:pPr>
        <w:pStyle w:val="a3"/>
        <w:shd w:val="clear" w:color="auto" w:fill="FFFFFF"/>
        <w:spacing w:before="0" w:beforeAutospacing="0" w:after="0" w:afterAutospacing="0"/>
        <w:jc w:val="center"/>
        <w:rPr>
          <w:color w:val="0070C0"/>
          <w:sz w:val="28"/>
          <w:szCs w:val="28"/>
        </w:rPr>
      </w:pPr>
    </w:p>
    <w:p w:rsidR="00256316" w:rsidRDefault="00256316" w:rsidP="00256316">
      <w:pPr>
        <w:pStyle w:val="a3"/>
        <w:shd w:val="clear" w:color="auto" w:fill="FFFFFF"/>
        <w:spacing w:before="0" w:beforeAutospacing="0" w:after="0" w:afterAutospacing="0"/>
        <w:jc w:val="center"/>
        <w:rPr>
          <w:color w:val="0070C0"/>
          <w:sz w:val="28"/>
          <w:szCs w:val="28"/>
        </w:rPr>
      </w:pPr>
    </w:p>
    <w:p w:rsidR="00256316" w:rsidRDefault="00256316" w:rsidP="00256316">
      <w:pPr>
        <w:pStyle w:val="a3"/>
        <w:shd w:val="clear" w:color="auto" w:fill="FFFFFF"/>
        <w:spacing w:before="0" w:beforeAutospacing="0" w:after="0" w:afterAutospacing="0"/>
        <w:jc w:val="center"/>
        <w:rPr>
          <w:color w:val="0070C0"/>
          <w:sz w:val="28"/>
          <w:szCs w:val="28"/>
        </w:rPr>
      </w:pPr>
    </w:p>
    <w:p w:rsidR="00256316" w:rsidRDefault="00256316" w:rsidP="00256316">
      <w:pPr>
        <w:pStyle w:val="a3"/>
        <w:shd w:val="clear" w:color="auto" w:fill="FFFFFF"/>
        <w:spacing w:before="0" w:beforeAutospacing="0" w:after="0" w:afterAutospacing="0"/>
        <w:jc w:val="center"/>
        <w:rPr>
          <w:color w:val="0070C0"/>
          <w:sz w:val="28"/>
          <w:szCs w:val="28"/>
        </w:rPr>
      </w:pPr>
    </w:p>
    <w:p w:rsidR="000D1BB0" w:rsidRDefault="000D1BB0">
      <w:bookmarkStart w:id="0" w:name="_GoBack"/>
      <w:bookmarkEnd w:id="0"/>
    </w:p>
    <w:sectPr w:rsidR="000D1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4427"/>
    <w:multiLevelType w:val="multilevel"/>
    <w:tmpl w:val="7FD6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C9"/>
    <w:rsid w:val="000D1BB0"/>
    <w:rsid w:val="00256316"/>
    <w:rsid w:val="00DC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erevyashkino.ru/&amp;sa=D&amp;ust=1565155142985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2025-02-22T06:48:00Z</dcterms:created>
  <dcterms:modified xsi:type="dcterms:W3CDTF">2025-02-22T06:49:00Z</dcterms:modified>
</cp:coreProperties>
</file>